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96F8" w14:textId="4BE72152" w:rsidR="006F382A" w:rsidRPr="00293F0D" w:rsidRDefault="006F382A" w:rsidP="006F382A">
      <w:pPr>
        <w:tabs>
          <w:tab w:val="left" w:pos="993"/>
        </w:tabs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Nomor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: B/         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 /UN38.2/HM.00.05/202</w:t>
      </w: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293F0D"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 xml:space="preserve">Surabaya, ….. (diisi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>. Surat)</w:t>
      </w:r>
    </w:p>
    <w:p w14:paraId="2D1D7B91" w14:textId="77777777" w:rsidR="006F382A" w:rsidRPr="00293F0D" w:rsidRDefault="006F382A" w:rsidP="006F382A">
      <w:pPr>
        <w:tabs>
          <w:tab w:val="left" w:pos="993"/>
        </w:tabs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Perihal </w:t>
      </w:r>
      <w:r w:rsidRPr="00293F0D">
        <w:rPr>
          <w:rFonts w:asciiTheme="minorHAnsi" w:hAnsiTheme="minorHAnsi" w:cstheme="minorHAnsi"/>
          <w:sz w:val="24"/>
          <w:szCs w:val="24"/>
        </w:rPr>
        <w:tab/>
        <w:t>: Permohonan Ijin Magang/KKN/PKL</w:t>
      </w:r>
    </w:p>
    <w:p w14:paraId="5F1A2A7D" w14:textId="77777777" w:rsidR="006F382A" w:rsidRPr="00293F0D" w:rsidRDefault="006F382A" w:rsidP="006F382A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09DCDBD3" w14:textId="77777777" w:rsidR="006F382A" w:rsidRPr="00293F0D" w:rsidRDefault="006F382A" w:rsidP="006F382A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8E9DC08" w14:textId="77777777" w:rsidR="006F382A" w:rsidRPr="00293F0D" w:rsidRDefault="006F382A" w:rsidP="006F382A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Yth.  </w:t>
      </w: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3EAB0974" w14:textId="77777777" w:rsidR="006F382A" w:rsidRPr="00293F0D" w:rsidRDefault="006F382A" w:rsidP="006F382A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42968C5E" w14:textId="77777777" w:rsidR="006F382A" w:rsidRPr="00293F0D" w:rsidRDefault="006F382A" w:rsidP="006F382A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2493DB33" w14:textId="77777777" w:rsidR="006F382A" w:rsidRPr="00293F0D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Hormat, </w:t>
      </w:r>
    </w:p>
    <w:p w14:paraId="574D0054" w14:textId="77777777" w:rsidR="006F382A" w:rsidRPr="00293F0D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Sehubungan dengan adanya Program Magang/KKN/PKL pada Program Studi …………… Fakultas Bahasa dan Seni Universitas Negeri Surabaya pada semester …………….... </w:t>
      </w:r>
    </w:p>
    <w:p w14:paraId="40127753" w14:textId="77777777" w:rsidR="006F382A" w:rsidRPr="00293F0D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1F7878B5" w14:textId="77777777" w:rsidR="006F382A" w:rsidRPr="00293F0D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ini kami mohon Bapak/Ibu berkenan menerima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mengizinan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 xml:space="preserve"> mahasiswa kami untuk melaksanakan magang di Instansi Bapak/Ibu Pimpin dengan daftar nama sebagai berikut :</w:t>
      </w:r>
    </w:p>
    <w:p w14:paraId="6BBB6B27" w14:textId="77777777" w:rsidR="006F382A" w:rsidRPr="00293F0D" w:rsidRDefault="006F382A" w:rsidP="006F382A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36"/>
        <w:gridCol w:w="1560"/>
        <w:gridCol w:w="2693"/>
      </w:tblGrid>
      <w:tr w:rsidR="006F382A" w:rsidRPr="00293F0D" w14:paraId="549D9BFF" w14:textId="77777777" w:rsidTr="00ED3D1E">
        <w:tc>
          <w:tcPr>
            <w:tcW w:w="567" w:type="dxa"/>
            <w:vAlign w:val="center"/>
          </w:tcPr>
          <w:p w14:paraId="100AA83D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  <w:vAlign w:val="center"/>
          </w:tcPr>
          <w:p w14:paraId="03E4E363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Nama Mahasiswa</w:t>
            </w:r>
          </w:p>
        </w:tc>
        <w:tc>
          <w:tcPr>
            <w:tcW w:w="1560" w:type="dxa"/>
            <w:vAlign w:val="center"/>
          </w:tcPr>
          <w:p w14:paraId="7EF3FB6B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NIM</w:t>
            </w:r>
          </w:p>
        </w:tc>
        <w:tc>
          <w:tcPr>
            <w:tcW w:w="2693" w:type="dxa"/>
            <w:vAlign w:val="center"/>
          </w:tcPr>
          <w:p w14:paraId="71012963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Program Studi</w:t>
            </w:r>
          </w:p>
        </w:tc>
      </w:tr>
      <w:tr w:rsidR="006F382A" w:rsidRPr="00293F0D" w14:paraId="0B84051C" w14:textId="77777777" w:rsidTr="00ED3D1E">
        <w:trPr>
          <w:trHeight w:val="315"/>
        </w:trPr>
        <w:tc>
          <w:tcPr>
            <w:tcW w:w="567" w:type="dxa"/>
          </w:tcPr>
          <w:p w14:paraId="3D76682B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2870DFF" w14:textId="77777777" w:rsidR="006F382A" w:rsidRPr="00293F0D" w:rsidRDefault="006F382A" w:rsidP="00ED3D1E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3090FC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6C081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F382A" w:rsidRPr="00293F0D" w14:paraId="78D5F568" w14:textId="77777777" w:rsidTr="00ED3D1E">
        <w:trPr>
          <w:trHeight w:val="295"/>
        </w:trPr>
        <w:tc>
          <w:tcPr>
            <w:tcW w:w="567" w:type="dxa"/>
          </w:tcPr>
          <w:p w14:paraId="62C4BA8B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0354941" w14:textId="77777777" w:rsidR="006F382A" w:rsidRPr="00293F0D" w:rsidRDefault="006F382A" w:rsidP="00ED3D1E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480587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08C762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F382A" w:rsidRPr="00293F0D" w14:paraId="52D2C406" w14:textId="77777777" w:rsidTr="00ED3D1E">
        <w:trPr>
          <w:trHeight w:val="317"/>
        </w:trPr>
        <w:tc>
          <w:tcPr>
            <w:tcW w:w="567" w:type="dxa"/>
          </w:tcPr>
          <w:p w14:paraId="43348BE5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1E7A66F" w14:textId="77777777" w:rsidR="006F382A" w:rsidRPr="00293F0D" w:rsidRDefault="006F382A" w:rsidP="00ED3D1E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E8CCC9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051A68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F382A" w:rsidRPr="00293F0D" w14:paraId="481D30F1" w14:textId="77777777" w:rsidTr="00ED3D1E">
        <w:trPr>
          <w:trHeight w:val="279"/>
        </w:trPr>
        <w:tc>
          <w:tcPr>
            <w:tcW w:w="567" w:type="dxa"/>
          </w:tcPr>
          <w:p w14:paraId="7AB6F584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7F5B2E7" w14:textId="77777777" w:rsidR="006F382A" w:rsidRPr="00293F0D" w:rsidRDefault="006F382A" w:rsidP="00ED3D1E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D1BC4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7EEB7F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F382A" w:rsidRPr="00293F0D" w14:paraId="3A98C679" w14:textId="77777777" w:rsidTr="00ED3D1E">
        <w:trPr>
          <w:trHeight w:val="285"/>
        </w:trPr>
        <w:tc>
          <w:tcPr>
            <w:tcW w:w="567" w:type="dxa"/>
          </w:tcPr>
          <w:p w14:paraId="22EB642C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F0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B6E9E90" w14:textId="77777777" w:rsidR="006F382A" w:rsidRPr="00293F0D" w:rsidRDefault="006F382A" w:rsidP="00ED3D1E">
            <w:pPr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5C518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26E7D6" w14:textId="77777777" w:rsidR="006F382A" w:rsidRPr="00293F0D" w:rsidRDefault="006F382A" w:rsidP="00ED3D1E">
            <w:pPr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202DF9C" w14:textId="77777777" w:rsidR="006F382A" w:rsidRPr="00293F0D" w:rsidRDefault="006F382A" w:rsidP="006F382A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13491A5F" w14:textId="77777777" w:rsidR="006F382A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Adapun kegiatan Magang tersebut akan dilaksanakan pada tanggal ……………… sampai dengan………………….. di ……………………………………</w:t>
      </w:r>
    </w:p>
    <w:p w14:paraId="768578EA" w14:textId="77777777" w:rsidR="006F382A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797C9101" w14:textId="77777777" w:rsidR="006F382A" w:rsidRPr="00293F0D" w:rsidRDefault="006F382A" w:rsidP="006F382A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5D72E8">
        <w:rPr>
          <w:bCs/>
          <w:sz w:val="24"/>
          <w:szCs w:val="24"/>
        </w:rPr>
        <w:t xml:space="preserve">Atas perhatiannya dan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sampaikan terima kasih</w:t>
      </w:r>
    </w:p>
    <w:p w14:paraId="3AD3D810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C14ABA9" w14:textId="77777777" w:rsidR="006F382A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00A6808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5A45DBA3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4507E93C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B8B87A6" w14:textId="77777777" w:rsidR="006F382A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2DFD7E1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0698DC8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711097" w14:textId="77777777" w:rsidR="006F382A" w:rsidRPr="00293F0D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78965003" w14:textId="77777777" w:rsidR="006F382A" w:rsidRDefault="006F382A" w:rsidP="006F382A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39887728" w14:textId="77777777" w:rsidR="006F382A" w:rsidRPr="00F85A7E" w:rsidRDefault="006F382A" w:rsidP="006F382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434FFAF2" w14:textId="77777777" w:rsidR="006F382A" w:rsidRPr="00F85A7E" w:rsidRDefault="006F382A" w:rsidP="006F382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7AA6CD41" w14:textId="45B2E082" w:rsidR="000B0E61" w:rsidRPr="006F382A" w:rsidRDefault="006F382A" w:rsidP="006F382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sectPr w:rsidR="000B0E61" w:rsidRPr="006F382A" w:rsidSect="00F173DE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77FA" w14:textId="77777777" w:rsidR="00F173DE" w:rsidRDefault="00F173DE">
      <w:pPr>
        <w:spacing w:after="0" w:line="240" w:lineRule="auto"/>
      </w:pPr>
      <w:r>
        <w:separator/>
      </w:r>
    </w:p>
  </w:endnote>
  <w:endnote w:type="continuationSeparator" w:id="0">
    <w:p w14:paraId="3203ECCA" w14:textId="77777777" w:rsidR="00F173DE" w:rsidRDefault="00F1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D64B" w14:textId="77777777" w:rsidR="00F173DE" w:rsidRDefault="00F173DE">
      <w:pPr>
        <w:spacing w:after="0" w:line="240" w:lineRule="auto"/>
      </w:pPr>
      <w:r>
        <w:separator/>
      </w:r>
    </w:p>
  </w:footnote>
  <w:footnote w:type="continuationSeparator" w:id="0">
    <w:p w14:paraId="45893F8E" w14:textId="77777777" w:rsidR="00F173DE" w:rsidRDefault="00F1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52068"/>
    <w:rsid w:val="00EE0E6E"/>
    <w:rsid w:val="00EE2CCF"/>
    <w:rsid w:val="00EF65C0"/>
    <w:rsid w:val="00F173DE"/>
    <w:rsid w:val="00F23BFB"/>
    <w:rsid w:val="00F876C0"/>
    <w:rsid w:val="00FA3929"/>
    <w:rsid w:val="00FB7A3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2024-02-13T02:56:00Z</dcterms:created>
  <dcterms:modified xsi:type="dcterms:W3CDTF">2024-02-13T02:56:00Z</dcterms:modified>
</cp:coreProperties>
</file>